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FC" w:rsidRPr="00792756" w:rsidRDefault="00CD4EFC" w:rsidP="00CD4EFC">
      <w:pPr>
        <w:jc w:val="right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792756">
        <w:rPr>
          <w:rFonts w:ascii="Arial" w:hAnsi="Arial" w:cs="Arial"/>
          <w:b/>
          <w:i/>
          <w:color w:val="000000" w:themeColor="text1"/>
          <w:sz w:val="24"/>
          <w:szCs w:val="24"/>
        </w:rPr>
        <w:t>Załącznik nr 9 do SIWZ/ Załącznik nr 1 do umowy</w:t>
      </w:r>
    </w:p>
    <w:p w:rsidR="00CD4EFC" w:rsidRPr="00792756" w:rsidRDefault="00CD4EFC" w:rsidP="00CD4EFC">
      <w:pPr>
        <w:jc w:val="right"/>
        <w:rPr>
          <w:rFonts w:ascii="Arial" w:hAnsi="Arial" w:cs="Arial"/>
          <w:i/>
          <w:color w:val="000000" w:themeColor="text1"/>
        </w:rPr>
      </w:pPr>
    </w:p>
    <w:p w:rsidR="00CD4EFC" w:rsidRDefault="00CD4EFC" w:rsidP="00CD4EF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92756">
        <w:rPr>
          <w:rFonts w:ascii="Arial" w:hAnsi="Arial" w:cs="Arial"/>
          <w:b/>
          <w:color w:val="000000" w:themeColor="text1"/>
          <w:sz w:val="24"/>
          <w:szCs w:val="24"/>
        </w:rPr>
        <w:t>Opis Przedmiotu Zamówienia</w:t>
      </w:r>
    </w:p>
    <w:p w:rsidR="00424004" w:rsidRPr="00424004" w:rsidRDefault="00424004" w:rsidP="00424004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  <w:color w:val="000000" w:themeColor="text1"/>
        </w:rPr>
      </w:pPr>
      <w:r w:rsidRPr="00424004">
        <w:rPr>
          <w:rFonts w:ascii="Arial" w:hAnsi="Arial" w:cs="Arial"/>
          <w:b/>
        </w:rPr>
        <w:t>Przedmiotem zamówienia jest:</w:t>
      </w:r>
      <w:r>
        <w:rPr>
          <w:rFonts w:ascii="Arial" w:hAnsi="Arial" w:cs="Arial"/>
        </w:rPr>
        <w:t xml:space="preserve"> </w:t>
      </w:r>
      <w:r w:rsidRPr="00424004">
        <w:rPr>
          <w:rFonts w:ascii="Arial" w:hAnsi="Arial" w:cs="Arial"/>
        </w:rPr>
        <w:t xml:space="preserve">dostawa 10 zestawów dydaktycznych,  w skład których  (każdego  z zestawów) wchodzą trzy moduły dydaktyczne dla  </w:t>
      </w:r>
      <w:r>
        <w:rPr>
          <w:rFonts w:ascii="Arial" w:hAnsi="Arial" w:cs="Arial"/>
        </w:rPr>
        <w:t xml:space="preserve"> </w:t>
      </w:r>
    </w:p>
    <w:p w:rsidR="008832EF" w:rsidRPr="00424004" w:rsidRDefault="00424004" w:rsidP="00424004">
      <w:pPr>
        <w:pStyle w:val="Akapitzlist"/>
        <w:ind w:left="284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                                                 </w:t>
      </w:r>
      <w:r w:rsidRPr="00424004">
        <w:rPr>
          <w:rFonts w:ascii="Arial" w:hAnsi="Arial" w:cs="Arial"/>
        </w:rPr>
        <w:t>określonych operacji procesu produkcyjnego stosowanych w przemysłowych liniach produkcyjnych.</w:t>
      </w:r>
    </w:p>
    <w:p w:rsidR="00424004" w:rsidRPr="00424004" w:rsidRDefault="00424004" w:rsidP="00424004">
      <w:pPr>
        <w:pStyle w:val="Bodytext20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b/>
          <w:color w:val="FF0000"/>
          <w:sz w:val="20"/>
          <w:szCs w:val="20"/>
          <w:lang w:eastAsia="pl-PL" w:bidi="pl-PL"/>
        </w:rPr>
      </w:pPr>
      <w:r w:rsidRPr="00424004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Każdy </w:t>
      </w:r>
      <w:r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jeden </w:t>
      </w:r>
      <w:r w:rsidRPr="00424004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zestaw dydaktyczny składa się z:</w:t>
      </w:r>
    </w:p>
    <w:p w:rsidR="00424004" w:rsidRPr="00424004" w:rsidRDefault="00424004" w:rsidP="00424004">
      <w:pPr>
        <w:pStyle w:val="Akapitzlist"/>
        <w:numPr>
          <w:ilvl w:val="0"/>
          <w:numId w:val="8"/>
        </w:numPr>
        <w:spacing w:after="0" w:line="360" w:lineRule="auto"/>
        <w:ind w:left="709" w:hanging="425"/>
        <w:contextualSpacing/>
        <w:rPr>
          <w:rFonts w:ascii="Arial" w:hAnsi="Arial" w:cs="Arial"/>
        </w:rPr>
      </w:pPr>
      <w:r w:rsidRPr="00424004">
        <w:rPr>
          <w:rFonts w:ascii="Arial" w:hAnsi="Arial" w:cs="Arial"/>
          <w:b/>
        </w:rPr>
        <w:t>modułu szkoleniowego przedstawiającego</w:t>
      </w:r>
      <w:r w:rsidRPr="00424004">
        <w:rPr>
          <w:rFonts w:ascii="Arial" w:hAnsi="Arial" w:cs="Arial"/>
        </w:rPr>
        <w:t xml:space="preserve"> </w:t>
      </w:r>
      <w:r w:rsidRPr="00424004">
        <w:rPr>
          <w:rFonts w:ascii="Arial" w:hAnsi="Arial" w:cs="Arial"/>
          <w:b/>
        </w:rPr>
        <w:t>czynności</w:t>
      </w:r>
      <w:r w:rsidRPr="00424004">
        <w:rPr>
          <w:rFonts w:ascii="Arial" w:hAnsi="Arial" w:cs="Arial"/>
        </w:rPr>
        <w:t xml:space="preserve"> </w:t>
      </w:r>
      <w:r w:rsidRPr="00424004">
        <w:rPr>
          <w:rFonts w:ascii="Arial" w:hAnsi="Arial" w:cs="Arial"/>
          <w:b/>
        </w:rPr>
        <w:t>magazynowania detalu.</w:t>
      </w:r>
      <w:r w:rsidRPr="00424004">
        <w:rPr>
          <w:rFonts w:ascii="Arial" w:hAnsi="Arial" w:cs="Arial"/>
        </w:rPr>
        <w:t xml:space="preserve"> Symulacja pracy polegać ma na magazynowaniu drobnych detali w stosie, następnie podaniu na drugi stos obok wraz z przytrzymywaniem.</w:t>
      </w:r>
    </w:p>
    <w:p w:rsidR="00424004" w:rsidRPr="00424004" w:rsidRDefault="00424004" w:rsidP="00424004">
      <w:pPr>
        <w:pStyle w:val="Akapitzlist"/>
        <w:numPr>
          <w:ilvl w:val="0"/>
          <w:numId w:val="8"/>
        </w:numPr>
        <w:spacing w:after="0" w:line="360" w:lineRule="auto"/>
        <w:ind w:left="709" w:hanging="425"/>
        <w:contextualSpacing/>
        <w:rPr>
          <w:rFonts w:ascii="Arial" w:hAnsi="Arial" w:cs="Arial"/>
        </w:rPr>
      </w:pPr>
      <w:r w:rsidRPr="00424004">
        <w:rPr>
          <w:rFonts w:ascii="Arial" w:hAnsi="Arial" w:cs="Arial"/>
          <w:b/>
        </w:rPr>
        <w:t>modułu szkoleniowego przedstawiającego</w:t>
      </w:r>
      <w:r w:rsidRPr="00424004">
        <w:rPr>
          <w:rFonts w:ascii="Arial" w:hAnsi="Arial" w:cs="Arial"/>
        </w:rPr>
        <w:t xml:space="preserve"> </w:t>
      </w:r>
      <w:r w:rsidRPr="00424004">
        <w:rPr>
          <w:rFonts w:ascii="Arial" w:hAnsi="Arial" w:cs="Arial"/>
          <w:b/>
        </w:rPr>
        <w:t>czynności</w:t>
      </w:r>
      <w:r w:rsidRPr="00424004">
        <w:rPr>
          <w:rFonts w:ascii="Arial" w:hAnsi="Arial" w:cs="Arial"/>
        </w:rPr>
        <w:t xml:space="preserve"> </w:t>
      </w:r>
      <w:r w:rsidRPr="00424004">
        <w:rPr>
          <w:rFonts w:ascii="Arial" w:hAnsi="Arial" w:cs="Arial"/>
          <w:b/>
        </w:rPr>
        <w:t>transportowania detalu</w:t>
      </w:r>
      <w:r w:rsidRPr="00424004">
        <w:rPr>
          <w:rFonts w:ascii="Arial" w:hAnsi="Arial" w:cs="Arial"/>
        </w:rPr>
        <w:t>. Symulacja pracy polegać ma na rozróżnieniu z jakiego materiału wykonany jest detal. Następnie na przeniesieniu go na transporterze i odpowiednim sortowaniu w zależności od materiału wykonania.</w:t>
      </w:r>
    </w:p>
    <w:p w:rsidR="00424004" w:rsidRPr="00424004" w:rsidRDefault="00424004" w:rsidP="00424004">
      <w:pPr>
        <w:pStyle w:val="Akapitzlist"/>
        <w:numPr>
          <w:ilvl w:val="0"/>
          <w:numId w:val="8"/>
        </w:numPr>
        <w:spacing w:after="0" w:line="360" w:lineRule="auto"/>
        <w:ind w:left="709" w:hanging="425"/>
        <w:contextualSpacing/>
        <w:rPr>
          <w:rFonts w:ascii="Arial" w:hAnsi="Arial" w:cs="Arial"/>
        </w:rPr>
      </w:pPr>
      <w:r w:rsidRPr="00424004">
        <w:rPr>
          <w:rFonts w:ascii="Arial" w:hAnsi="Arial" w:cs="Arial"/>
          <w:b/>
        </w:rPr>
        <w:t>modułu szkoleniowego przedstawiającego</w:t>
      </w:r>
      <w:r w:rsidRPr="00424004">
        <w:rPr>
          <w:rFonts w:ascii="Arial" w:hAnsi="Arial" w:cs="Arial"/>
        </w:rPr>
        <w:t xml:space="preserve"> </w:t>
      </w:r>
      <w:r w:rsidRPr="00424004">
        <w:rPr>
          <w:rFonts w:ascii="Arial" w:hAnsi="Arial" w:cs="Arial"/>
          <w:b/>
        </w:rPr>
        <w:t>czynności manipulacyjne przenoszenia detalu.</w:t>
      </w:r>
      <w:r w:rsidRPr="00424004">
        <w:rPr>
          <w:rFonts w:ascii="Arial" w:hAnsi="Arial" w:cs="Arial"/>
        </w:rPr>
        <w:t xml:space="preserve"> Symulacja pracy polegać ma na pochwyceniu/zassaniu detalu i przeniesieniu go ramieniem z miejsca A na miejsce B.</w:t>
      </w:r>
    </w:p>
    <w:p w:rsidR="00424004" w:rsidRPr="005E4D36" w:rsidRDefault="00424004" w:rsidP="00424004">
      <w:pPr>
        <w:pStyle w:val="Akapitzlist"/>
        <w:numPr>
          <w:ilvl w:val="0"/>
          <w:numId w:val="8"/>
        </w:numPr>
        <w:spacing w:after="0" w:line="360" w:lineRule="auto"/>
        <w:ind w:left="709" w:hanging="425"/>
        <w:contextualSpacing/>
        <w:rPr>
          <w:rFonts w:ascii="Arial" w:hAnsi="Arial" w:cs="Arial"/>
        </w:rPr>
      </w:pPr>
      <w:r w:rsidRPr="005E4D36">
        <w:rPr>
          <w:rFonts w:ascii="Arial" w:hAnsi="Arial" w:cs="Arial"/>
        </w:rPr>
        <w:t xml:space="preserve">oprogramowania dla każdego zestawu, </w:t>
      </w:r>
    </w:p>
    <w:p w:rsidR="00424004" w:rsidRPr="005E4D36" w:rsidRDefault="00424004" w:rsidP="00424004">
      <w:pPr>
        <w:pStyle w:val="Akapitzlist"/>
        <w:numPr>
          <w:ilvl w:val="0"/>
          <w:numId w:val="8"/>
        </w:numPr>
        <w:spacing w:after="0" w:line="360" w:lineRule="auto"/>
        <w:ind w:left="709" w:hanging="425"/>
        <w:contextualSpacing/>
        <w:rPr>
          <w:rFonts w:ascii="Arial" w:hAnsi="Arial" w:cs="Arial"/>
        </w:rPr>
      </w:pPr>
      <w:r w:rsidRPr="005E4D36">
        <w:rPr>
          <w:rFonts w:ascii="Arial" w:hAnsi="Arial" w:cs="Arial"/>
        </w:rPr>
        <w:t xml:space="preserve">laptopa (w ilości 1 szt.) wraz z oprogramowaniem systemowym, </w:t>
      </w:r>
    </w:p>
    <w:p w:rsidR="00424004" w:rsidRPr="005E4D36" w:rsidRDefault="00424004" w:rsidP="00424004">
      <w:pPr>
        <w:pStyle w:val="Akapitzlist"/>
        <w:numPr>
          <w:ilvl w:val="0"/>
          <w:numId w:val="8"/>
        </w:numPr>
        <w:ind w:left="709" w:hanging="425"/>
        <w:rPr>
          <w:rFonts w:ascii="Arial" w:hAnsi="Arial" w:cs="Arial"/>
        </w:rPr>
      </w:pPr>
      <w:r w:rsidRPr="005E4D36">
        <w:rPr>
          <w:rFonts w:ascii="Arial" w:hAnsi="Arial" w:cs="Arial"/>
        </w:rPr>
        <w:t>szkolenia z obsługi sprzętu (1 zestaw dydaktyczny = przeszkoleniu jednej osoby  z obsługi sprzętu),</w:t>
      </w:r>
    </w:p>
    <w:p w:rsidR="00424004" w:rsidRPr="00497827" w:rsidRDefault="00424004" w:rsidP="00424004">
      <w:pPr>
        <w:pStyle w:val="Akapitzlist"/>
        <w:numPr>
          <w:ilvl w:val="0"/>
          <w:numId w:val="8"/>
        </w:numPr>
        <w:spacing w:after="0" w:line="360" w:lineRule="auto"/>
        <w:ind w:left="709" w:hanging="425"/>
        <w:contextualSpacing/>
        <w:rPr>
          <w:rFonts w:ascii="Arial" w:hAnsi="Arial" w:cs="Arial"/>
        </w:rPr>
      </w:pPr>
      <w:r w:rsidRPr="005E4D36">
        <w:rPr>
          <w:rFonts w:ascii="Arial" w:hAnsi="Arial" w:cs="Arial"/>
        </w:rPr>
        <w:t>materiałów dydaktycznych w skład, których wchodzą</w:t>
      </w:r>
      <w:r w:rsidRPr="00497827">
        <w:rPr>
          <w:rFonts w:ascii="Arial" w:hAnsi="Arial" w:cs="Arial"/>
        </w:rPr>
        <w:t>:</w:t>
      </w:r>
    </w:p>
    <w:p w:rsidR="00424004" w:rsidRPr="00424004" w:rsidRDefault="00424004" w:rsidP="00424004">
      <w:pPr>
        <w:pStyle w:val="Akapitzlist"/>
        <w:numPr>
          <w:ilvl w:val="0"/>
          <w:numId w:val="9"/>
        </w:numPr>
        <w:spacing w:after="0" w:line="360" w:lineRule="auto"/>
        <w:ind w:left="993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62AA0" w:rsidRPr="00162AA0">
        <w:rPr>
          <w:rFonts w:ascii="Arial" w:hAnsi="Arial" w:cs="Arial"/>
          <w:b/>
        </w:rPr>
        <w:t>instrukcja obsługi</w:t>
      </w:r>
      <w:r w:rsidR="00162AA0" w:rsidRPr="00162AA0">
        <w:rPr>
          <w:rFonts w:ascii="Arial" w:hAnsi="Arial" w:cs="Arial"/>
        </w:rPr>
        <w:t xml:space="preserve"> w wersji elektronicznej pendrive w ilości - 1 sztuka</w:t>
      </w:r>
      <w:r w:rsidR="00162AA0">
        <w:rPr>
          <w:rFonts w:ascii="Arial" w:hAnsi="Arial" w:cs="Arial"/>
        </w:rPr>
        <w:t xml:space="preserve"> </w:t>
      </w:r>
      <w:r w:rsidR="00162AA0" w:rsidRPr="00162AA0">
        <w:rPr>
          <w:rFonts w:ascii="Arial" w:hAnsi="Arial" w:cs="Arial"/>
        </w:rPr>
        <w:t>i  wydrukowanej do zestawu w wersji papierowej  w ilości -  1 sztuka,</w:t>
      </w:r>
    </w:p>
    <w:p w:rsidR="00424004" w:rsidRPr="00424004" w:rsidRDefault="00977DAE" w:rsidP="00977DAE">
      <w:pPr>
        <w:pStyle w:val="Akapitzlist"/>
        <w:numPr>
          <w:ilvl w:val="0"/>
          <w:numId w:val="9"/>
        </w:numPr>
        <w:ind w:left="567" w:hanging="14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</w:rPr>
        <w:t xml:space="preserve">  </w:t>
      </w:r>
      <w:r w:rsidR="00424004" w:rsidRPr="00162AA0">
        <w:rPr>
          <w:rFonts w:ascii="Arial" w:hAnsi="Arial" w:cs="Arial"/>
          <w:b/>
        </w:rPr>
        <w:t>programy edukacyjne</w:t>
      </w:r>
      <w:r w:rsidR="00424004" w:rsidRPr="00424004">
        <w:rPr>
          <w:rFonts w:ascii="Arial" w:hAnsi="Arial" w:cs="Arial"/>
        </w:rPr>
        <w:t xml:space="preserve"> (w tym programy edukacyjne dla dzieci) poszerzające wiedzę na temat projektowania, budowy i działania przemysłowych </w:t>
      </w:r>
    </w:p>
    <w:p w:rsidR="008832EF" w:rsidRPr="00424004" w:rsidRDefault="00424004" w:rsidP="00977DAE">
      <w:pPr>
        <w:pStyle w:val="Akapitzlist"/>
        <w:ind w:left="993" w:hanging="142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24004">
        <w:rPr>
          <w:rFonts w:ascii="Arial" w:hAnsi="Arial" w:cs="Arial"/>
        </w:rPr>
        <w:t>modułów automatyzacji produkcji</w:t>
      </w:r>
      <w:r w:rsidR="00497827">
        <w:rPr>
          <w:rFonts w:ascii="Arial" w:hAnsi="Arial" w:cs="Arial"/>
        </w:rPr>
        <w:t>.</w:t>
      </w:r>
    </w:p>
    <w:p w:rsidR="008832EF" w:rsidRDefault="008832EF" w:rsidP="00CD4EF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943C1" w:rsidRDefault="00F943C1" w:rsidP="00CD4EF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943C1" w:rsidRDefault="00F943C1" w:rsidP="00CD4EF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832EF" w:rsidRPr="00792756" w:rsidRDefault="008832EF" w:rsidP="00CD4EF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5386"/>
        <w:gridCol w:w="8501"/>
      </w:tblGrid>
      <w:tr w:rsidR="008832EF" w:rsidTr="008832EF">
        <w:tc>
          <w:tcPr>
            <w:tcW w:w="13887" w:type="dxa"/>
            <w:gridSpan w:val="2"/>
            <w:shd w:val="clear" w:color="auto" w:fill="A6A6A6" w:themeFill="background1" w:themeFillShade="A6"/>
          </w:tcPr>
          <w:p w:rsidR="008832EF" w:rsidRPr="008832EF" w:rsidRDefault="008832EF" w:rsidP="008832EF">
            <w:pPr>
              <w:jc w:val="center"/>
              <w:rPr>
                <w:b/>
              </w:rPr>
            </w:pPr>
            <w:r w:rsidRPr="00CD4EFC">
              <w:rPr>
                <w:b/>
              </w:rPr>
              <w:lastRenderedPageBreak/>
              <w:t xml:space="preserve">Parametry techniczne przedmiotu zamówienia </w:t>
            </w:r>
          </w:p>
        </w:tc>
      </w:tr>
      <w:tr w:rsidR="008832EF" w:rsidTr="008832EF">
        <w:tc>
          <w:tcPr>
            <w:tcW w:w="5386" w:type="dxa"/>
          </w:tcPr>
          <w:p w:rsidR="008832EF" w:rsidRPr="00CD4EFC" w:rsidRDefault="008832EF" w:rsidP="00CD4EFC">
            <w:pPr>
              <w:jc w:val="center"/>
              <w:rPr>
                <w:b/>
              </w:rPr>
            </w:pPr>
            <w:r w:rsidRPr="00CD4EFC">
              <w:rPr>
                <w:b/>
              </w:rPr>
              <w:t>Zestaw powinien pozwalać</w:t>
            </w:r>
          </w:p>
        </w:tc>
        <w:tc>
          <w:tcPr>
            <w:tcW w:w="8501" w:type="dxa"/>
          </w:tcPr>
          <w:p w:rsidR="008832EF" w:rsidRPr="00CD4EFC" w:rsidRDefault="008832EF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CD4EFC">
              <w:rPr>
                <w:b/>
              </w:rPr>
              <w:t>Zestaw powinien zawierać</w:t>
            </w:r>
            <w:r>
              <w:rPr>
                <w:b/>
              </w:rPr>
              <w:t>:</w:t>
            </w:r>
          </w:p>
        </w:tc>
      </w:tr>
      <w:tr w:rsidR="008832EF" w:rsidTr="008832EF">
        <w:tc>
          <w:tcPr>
            <w:tcW w:w="5386" w:type="dxa"/>
          </w:tcPr>
          <w:p w:rsidR="008832EF" w:rsidRDefault="008832EF" w:rsidP="00CD4EFC">
            <w:pPr>
              <w:spacing w:after="0" w:line="240" w:lineRule="auto"/>
              <w:ind w:left="317" w:hanging="317"/>
              <w:jc w:val="both"/>
            </w:pPr>
            <w:r>
              <w:t>1.</w:t>
            </w:r>
            <w:r>
              <w:tab/>
              <w:t xml:space="preserve">wykorzystanie elektropneumatycznych układów procesorowych (napędy, sterowanie itp.), </w:t>
            </w:r>
          </w:p>
          <w:p w:rsidR="008832EF" w:rsidRDefault="008832EF" w:rsidP="00CD4EFC">
            <w:pPr>
              <w:spacing w:after="0" w:line="240" w:lineRule="auto"/>
              <w:ind w:left="317" w:hanging="317"/>
              <w:jc w:val="both"/>
            </w:pPr>
            <w:r>
              <w:t>2.</w:t>
            </w:r>
            <w:r>
              <w:tab/>
              <w:t>projektowanie, budowę i działanie przemysłowych modułów automatyzacji produkcji,</w:t>
            </w:r>
          </w:p>
          <w:p w:rsidR="008832EF" w:rsidRDefault="008832EF" w:rsidP="00CD4EFC">
            <w:pPr>
              <w:spacing w:after="0" w:line="240" w:lineRule="auto"/>
              <w:ind w:left="317" w:hanging="317"/>
              <w:jc w:val="both"/>
            </w:pPr>
            <w:r>
              <w:t>3.</w:t>
            </w:r>
            <w:r>
              <w:tab/>
              <w:t xml:space="preserve">tworzenia oprogramowania sterującego wybranym procesem produkcyjnym, </w:t>
            </w:r>
          </w:p>
          <w:p w:rsidR="008832EF" w:rsidRDefault="008832EF" w:rsidP="00CD4EFC">
            <w:pPr>
              <w:spacing w:after="0" w:line="240" w:lineRule="auto"/>
              <w:ind w:left="317" w:hanging="317"/>
              <w:jc w:val="both"/>
            </w:pPr>
            <w:r>
              <w:t>4.</w:t>
            </w:r>
            <w:r>
              <w:tab/>
              <w:t>diagnostyki złożonych systemów,</w:t>
            </w:r>
          </w:p>
          <w:p w:rsidR="008832EF" w:rsidRDefault="008832EF" w:rsidP="00CD4EFC">
            <w:pPr>
              <w:spacing w:after="0" w:line="240" w:lineRule="auto"/>
              <w:ind w:left="317" w:hanging="317"/>
              <w:jc w:val="both"/>
            </w:pPr>
            <w:r>
              <w:t>5.</w:t>
            </w:r>
            <w:r>
              <w:tab/>
              <w:t xml:space="preserve">połączenie z komputerem za pomocą USB poprzez zewnętrzny interfejs </w:t>
            </w:r>
            <w:proofErr w:type="spellStart"/>
            <w:r>
              <w:t>EasyPort</w:t>
            </w:r>
            <w:proofErr w:type="spellEnd"/>
            <w:r>
              <w:t>, przetwarzający sygnały we/wy,</w:t>
            </w:r>
          </w:p>
          <w:p w:rsidR="008832EF" w:rsidRDefault="008832EF" w:rsidP="00CD4EFC">
            <w:pPr>
              <w:spacing w:after="0" w:line="240" w:lineRule="auto"/>
              <w:ind w:left="317" w:hanging="317"/>
              <w:jc w:val="both"/>
            </w:pPr>
            <w:r>
              <w:t>6.</w:t>
            </w:r>
            <w:r>
              <w:tab/>
              <w:t>programowanie przy użyciu oprogramowania do projektowania układów, elektropneumatycznych za pomocą bloków logicznych (analogia do języka programowania stosowanego w układach automatyki przemysłowej przy okazji sterowników) wraz z symulacją działania układu pneumatycznego oraz schematu sterowania,</w:t>
            </w:r>
          </w:p>
          <w:p w:rsidR="008832EF" w:rsidRDefault="008832EF" w:rsidP="00CD4EFC">
            <w:pPr>
              <w:spacing w:after="0" w:line="240" w:lineRule="auto"/>
              <w:ind w:left="317" w:hanging="317"/>
              <w:jc w:val="both"/>
            </w:pPr>
            <w:r>
              <w:t>7.</w:t>
            </w:r>
            <w:r>
              <w:tab/>
              <w:t>modułowość i mobilność wykorzystania stacji dydaktycznych cechujących się gabarytami pozwalającymi na odpowiedni transport i możliwość wykorzystania w wielu miejscach.</w:t>
            </w:r>
          </w:p>
        </w:tc>
        <w:tc>
          <w:tcPr>
            <w:tcW w:w="8501" w:type="dxa"/>
          </w:tcPr>
          <w:p w:rsidR="008832EF" w:rsidRPr="00142831" w:rsidRDefault="008832EF" w:rsidP="00142831">
            <w:pPr>
              <w:pStyle w:val="Akapitzlist"/>
              <w:numPr>
                <w:ilvl w:val="0"/>
                <w:numId w:val="2"/>
              </w:numPr>
              <w:spacing w:after="0"/>
              <w:ind w:left="317" w:hanging="317"/>
              <w:contextualSpacing/>
              <w:rPr>
                <w:rFonts w:ascii="Arial" w:hAnsi="Arial" w:cs="Arial"/>
              </w:rPr>
            </w:pPr>
            <w:r w:rsidRPr="00142831">
              <w:rPr>
                <w:rFonts w:ascii="Arial" w:hAnsi="Arial" w:cs="Arial"/>
                <w:b/>
              </w:rPr>
              <w:t>moduł szkoleniowy przedstawiający czynności magazynowania detalu</w:t>
            </w:r>
            <w:r w:rsidRPr="00142831">
              <w:rPr>
                <w:rFonts w:ascii="Arial" w:hAnsi="Arial" w:cs="Arial"/>
              </w:rPr>
              <w:t>. Symulacja pracy polegać ma na magazynowaniu drobnych detali w stosie, następnie podaniu na drugi stos obok wraz z przytrzymywaniu,</w:t>
            </w:r>
          </w:p>
          <w:p w:rsidR="008832EF" w:rsidRPr="00EA2DCC" w:rsidRDefault="008832EF" w:rsidP="00142831">
            <w:pPr>
              <w:pStyle w:val="Akapitzlist"/>
              <w:spacing w:after="0"/>
              <w:ind w:left="317" w:hanging="283"/>
              <w:contextualSpacing/>
              <w:rPr>
                <w:rFonts w:ascii="Arial" w:hAnsi="Arial" w:cs="Arial"/>
              </w:rPr>
            </w:pPr>
          </w:p>
          <w:p w:rsidR="008832EF" w:rsidRDefault="008832EF" w:rsidP="00142831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17" w:hanging="283"/>
              <w:contextualSpacing/>
              <w:rPr>
                <w:rFonts w:ascii="Arial" w:hAnsi="Arial" w:cs="Arial"/>
              </w:rPr>
            </w:pPr>
            <w:r w:rsidRPr="00EA2DCC">
              <w:rPr>
                <w:rFonts w:ascii="Arial" w:hAnsi="Arial" w:cs="Arial"/>
                <w:b/>
              </w:rPr>
              <w:t>moduł szkoleniowy przedstawiający czynności transportowania detalu</w:t>
            </w:r>
            <w:r w:rsidRPr="00EA2DCC">
              <w:rPr>
                <w:rFonts w:ascii="Arial" w:hAnsi="Arial" w:cs="Arial"/>
              </w:rPr>
              <w:t>. Symulacja pracy polegać ma na rozróżnieniu z jakiego materiału wykonany jest detal. Następnie na przeniesieniu go na transporterze i odpowiednim sortowaniu w zależności od materiału wykonania</w:t>
            </w:r>
            <w:r>
              <w:rPr>
                <w:rFonts w:ascii="Arial" w:hAnsi="Arial" w:cs="Arial"/>
              </w:rPr>
              <w:t>,</w:t>
            </w:r>
          </w:p>
          <w:p w:rsidR="008832EF" w:rsidRPr="00EA2DCC" w:rsidRDefault="008832EF" w:rsidP="00142831">
            <w:pPr>
              <w:spacing w:after="0"/>
              <w:ind w:left="317" w:hanging="283"/>
              <w:contextualSpacing/>
              <w:rPr>
                <w:rFonts w:ascii="Arial" w:hAnsi="Arial" w:cs="Arial"/>
              </w:rPr>
            </w:pPr>
          </w:p>
          <w:p w:rsidR="008832EF" w:rsidRPr="00EA2DCC" w:rsidRDefault="008832EF" w:rsidP="00142831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17" w:hanging="283"/>
              <w:contextualSpacing/>
              <w:rPr>
                <w:rFonts w:ascii="Arial" w:hAnsi="Arial" w:cs="Arial"/>
              </w:rPr>
            </w:pPr>
            <w:r w:rsidRPr="00EA2DCC">
              <w:rPr>
                <w:rFonts w:ascii="Arial" w:hAnsi="Arial" w:cs="Arial"/>
                <w:b/>
              </w:rPr>
              <w:t>moduł szkoleniowy przedstawiający czynności manipulacyjne przenoszenia detalu.</w:t>
            </w:r>
            <w:r w:rsidRPr="00EA2DCC">
              <w:rPr>
                <w:rFonts w:ascii="Arial" w:hAnsi="Arial" w:cs="Arial"/>
              </w:rPr>
              <w:t xml:space="preserve"> Symulacja pracy polegać ma</w:t>
            </w:r>
            <w:r>
              <w:rPr>
                <w:rFonts w:ascii="Arial" w:hAnsi="Arial" w:cs="Arial"/>
              </w:rPr>
              <w:t xml:space="preserve"> na pochwyceniu/zassaniu detalu </w:t>
            </w:r>
            <w:r w:rsidRPr="00EA2DCC">
              <w:rPr>
                <w:rFonts w:ascii="Arial" w:hAnsi="Arial" w:cs="Arial"/>
              </w:rPr>
              <w:t>i przeniesieniu go ramieniem z miejsca A na miejsce B</w:t>
            </w:r>
            <w:r>
              <w:rPr>
                <w:rFonts w:ascii="Arial" w:hAnsi="Arial" w:cs="Arial"/>
              </w:rPr>
              <w:t>,</w:t>
            </w:r>
          </w:p>
          <w:p w:rsidR="008832EF" w:rsidRPr="00EA2DCC" w:rsidRDefault="008832EF" w:rsidP="00142831">
            <w:pPr>
              <w:pStyle w:val="Akapitzlist"/>
              <w:spacing w:after="200" w:line="276" w:lineRule="auto"/>
              <w:ind w:left="317" w:hanging="283"/>
              <w:contextualSpacing/>
              <w:rPr>
                <w:rFonts w:ascii="Arial" w:hAnsi="Arial" w:cs="Arial"/>
              </w:rPr>
            </w:pPr>
          </w:p>
          <w:p w:rsidR="008832EF" w:rsidRPr="00EA2DCC" w:rsidRDefault="008832EF" w:rsidP="00142831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317" w:hanging="283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EA2DCC">
              <w:rPr>
                <w:rFonts w:ascii="Arial" w:hAnsi="Arial" w:cs="Arial"/>
                <w:b/>
              </w:rPr>
              <w:t>pisane moduły jak i cała instalacja pracować ma na układach pneumatycznych oraz na układach transmisji sygnałów, z tego tytułu niezbędne są dodatkowe akcesoria:</w:t>
            </w:r>
          </w:p>
          <w:p w:rsidR="008832EF" w:rsidRDefault="008832EF" w:rsidP="004A02FF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left="597" w:hanging="284"/>
              <w:contextualSpacing/>
              <w:rPr>
                <w:rFonts w:ascii="Arial" w:hAnsi="Arial" w:cs="Arial"/>
              </w:rPr>
            </w:pPr>
            <w:r w:rsidRPr="00EA2DCC">
              <w:rPr>
                <w:rFonts w:ascii="Arial" w:hAnsi="Arial" w:cs="Arial"/>
              </w:rPr>
              <w:t>sprężarka powietrza</w:t>
            </w:r>
            <w:r w:rsidRPr="00271097">
              <w:rPr>
                <w:rFonts w:ascii="Arial" w:hAnsi="Arial" w:cs="Arial"/>
                <w:b/>
                <w:sz w:val="28"/>
                <w:szCs w:val="28"/>
              </w:rPr>
              <w:t>*</w:t>
            </w:r>
            <w:r>
              <w:rPr>
                <w:rFonts w:ascii="Arial" w:hAnsi="Arial" w:cs="Arial"/>
              </w:rPr>
              <w:t>,</w:t>
            </w:r>
          </w:p>
          <w:p w:rsidR="008832EF" w:rsidRDefault="008832EF" w:rsidP="004A02FF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left="597" w:hanging="284"/>
              <w:contextualSpacing/>
              <w:rPr>
                <w:rFonts w:ascii="Arial" w:hAnsi="Arial" w:cs="Arial"/>
              </w:rPr>
            </w:pPr>
            <w:r w:rsidRPr="00271097">
              <w:rPr>
                <w:rFonts w:ascii="Arial" w:hAnsi="Arial" w:cs="Arial"/>
              </w:rPr>
              <w:t xml:space="preserve">interfejs </w:t>
            </w:r>
            <w:proofErr w:type="spellStart"/>
            <w:r w:rsidRPr="00271097">
              <w:rPr>
                <w:rFonts w:ascii="Arial" w:hAnsi="Arial" w:cs="Arial"/>
              </w:rPr>
              <w:t>EasyPort</w:t>
            </w:r>
            <w:proofErr w:type="spellEnd"/>
            <w:r w:rsidRPr="00271097">
              <w:rPr>
                <w:rFonts w:ascii="Arial" w:hAnsi="Arial" w:cs="Arial"/>
              </w:rPr>
              <w:t xml:space="preserve"> do dwukierunkowej transmisji sygnałów procesowych</w:t>
            </w:r>
            <w:r w:rsidRPr="00271097">
              <w:rPr>
                <w:rFonts w:ascii="Arial" w:hAnsi="Arial" w:cs="Arial"/>
                <w:b/>
                <w:sz w:val="28"/>
                <w:szCs w:val="28"/>
              </w:rPr>
              <w:t>**</w:t>
            </w:r>
            <w:r w:rsidRPr="00C62EC4">
              <w:rPr>
                <w:rFonts w:ascii="Arial" w:hAnsi="Arial" w:cs="Arial"/>
              </w:rPr>
              <w:t>,</w:t>
            </w:r>
          </w:p>
          <w:p w:rsidR="008832EF" w:rsidRDefault="008832EF" w:rsidP="004A02FF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left="597" w:hanging="284"/>
              <w:contextualSpacing/>
              <w:rPr>
                <w:rFonts w:ascii="Arial" w:hAnsi="Arial" w:cs="Arial"/>
              </w:rPr>
            </w:pPr>
            <w:r w:rsidRPr="00271097">
              <w:rPr>
                <w:rFonts w:ascii="Arial" w:hAnsi="Arial" w:cs="Arial"/>
              </w:rPr>
              <w:t xml:space="preserve"> zasilacz 24V DC,</w:t>
            </w:r>
          </w:p>
          <w:p w:rsidR="008832EF" w:rsidRDefault="008832EF" w:rsidP="004A02FF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left="597" w:hanging="284"/>
              <w:contextualSpacing/>
              <w:rPr>
                <w:rFonts w:ascii="Arial" w:hAnsi="Arial" w:cs="Arial"/>
              </w:rPr>
            </w:pPr>
            <w:r w:rsidRPr="00271097">
              <w:rPr>
                <w:rFonts w:ascii="Arial" w:hAnsi="Arial" w:cs="Arial"/>
              </w:rPr>
              <w:t>oprogramowanie do projektowania i symulacji układów pneumatycznych</w:t>
            </w:r>
            <w:r>
              <w:rPr>
                <w:rFonts w:ascii="Arial" w:hAnsi="Arial" w:cs="Arial"/>
              </w:rPr>
              <w:t>,</w:t>
            </w:r>
          </w:p>
          <w:p w:rsidR="008832EF" w:rsidRDefault="008832EF" w:rsidP="004A02FF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left="597" w:hanging="284"/>
              <w:contextualSpacing/>
              <w:rPr>
                <w:rFonts w:ascii="Arial" w:hAnsi="Arial" w:cs="Arial"/>
              </w:rPr>
            </w:pPr>
            <w:r w:rsidRPr="00271097">
              <w:rPr>
                <w:rFonts w:ascii="Arial" w:hAnsi="Arial" w:cs="Arial"/>
              </w:rPr>
              <w:t xml:space="preserve">kabel ze złączem </w:t>
            </w:r>
            <w:proofErr w:type="spellStart"/>
            <w:r w:rsidRPr="00271097">
              <w:rPr>
                <w:rFonts w:ascii="Arial" w:hAnsi="Arial" w:cs="Arial"/>
              </w:rPr>
              <w:t>SysLink</w:t>
            </w:r>
            <w:proofErr w:type="spellEnd"/>
            <w:r w:rsidRPr="00271097">
              <w:rPr>
                <w:rFonts w:ascii="Arial" w:hAnsi="Arial" w:cs="Arial"/>
              </w:rPr>
              <w:t xml:space="preserve"> oraz </w:t>
            </w:r>
            <w:proofErr w:type="spellStart"/>
            <w:r w:rsidRPr="00271097">
              <w:rPr>
                <w:rFonts w:ascii="Arial" w:hAnsi="Arial" w:cs="Arial"/>
              </w:rPr>
              <w:t>Sub</w:t>
            </w:r>
            <w:proofErr w:type="spellEnd"/>
            <w:r w:rsidRPr="00271097">
              <w:rPr>
                <w:rFonts w:ascii="Arial" w:hAnsi="Arial" w:cs="Arial"/>
              </w:rPr>
              <w:t>-D do połączenia modułów dydaktycznych  z  komputerem,</w:t>
            </w:r>
          </w:p>
          <w:p w:rsidR="008832EF" w:rsidRDefault="008832EF" w:rsidP="004A02FF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left="597" w:hanging="284"/>
              <w:contextualSpacing/>
              <w:rPr>
                <w:rFonts w:ascii="Arial" w:hAnsi="Arial" w:cs="Arial"/>
              </w:rPr>
            </w:pPr>
            <w:r w:rsidRPr="00271097">
              <w:rPr>
                <w:rFonts w:ascii="Arial" w:hAnsi="Arial" w:cs="Arial"/>
              </w:rPr>
              <w:t>akcesoria do zestawu (przyciski elektryczne</w:t>
            </w:r>
            <w:r>
              <w:rPr>
                <w:rFonts w:ascii="Arial" w:hAnsi="Arial" w:cs="Arial"/>
              </w:rPr>
              <w:t xml:space="preserve"> ze stykami normalnie otwartymi</w:t>
            </w:r>
            <w:r w:rsidRPr="00271097">
              <w:rPr>
                <w:rFonts w:ascii="Arial" w:hAnsi="Arial" w:cs="Arial"/>
              </w:rPr>
              <w:t xml:space="preserve"> i normalnie zamkniętymi przełączniki obrotowe, dioda wskazująca)</w:t>
            </w:r>
            <w:r>
              <w:rPr>
                <w:rFonts w:ascii="Arial" w:hAnsi="Arial" w:cs="Arial"/>
              </w:rPr>
              <w:t>.</w:t>
            </w:r>
          </w:p>
          <w:p w:rsidR="008832EF" w:rsidRPr="00F17AE0" w:rsidRDefault="008832EF" w:rsidP="00142831">
            <w:pPr>
              <w:pStyle w:val="Akapitzlist"/>
              <w:spacing w:after="200" w:line="276" w:lineRule="auto"/>
              <w:ind w:left="846" w:firstLine="0"/>
              <w:contextualSpacing/>
              <w:rPr>
                <w:rFonts w:ascii="Arial" w:hAnsi="Arial" w:cs="Arial"/>
              </w:rPr>
            </w:pPr>
          </w:p>
          <w:p w:rsidR="008832EF" w:rsidRDefault="008832EF" w:rsidP="00142831">
            <w:pPr>
              <w:ind w:left="176" w:hanging="176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2831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2831">
              <w:rPr>
                <w:rFonts w:ascii="Arial" w:hAnsi="Arial" w:cs="Arial"/>
                <w:b/>
                <w:sz w:val="20"/>
                <w:szCs w:val="20"/>
              </w:rPr>
              <w:t xml:space="preserve">Dla modułu magazynowego i manipulacyjnego niezbędna jest sprężarka powietrza - ciśnienie 4 bar, 14 l/min, 230V/50Hz, 135W. </w:t>
            </w:r>
          </w:p>
          <w:p w:rsidR="008832EF" w:rsidRPr="00142831" w:rsidRDefault="008832EF" w:rsidP="00142831">
            <w:pPr>
              <w:ind w:left="176" w:hanging="176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2EF" w:rsidRPr="00142831" w:rsidRDefault="008832EF" w:rsidP="00142831">
            <w:pPr>
              <w:ind w:left="176" w:hanging="176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** </w:t>
            </w:r>
            <w:r w:rsidRPr="00142831">
              <w:rPr>
                <w:rFonts w:ascii="Arial" w:hAnsi="Arial" w:cs="Arial"/>
                <w:b/>
                <w:sz w:val="20"/>
                <w:szCs w:val="20"/>
              </w:rPr>
              <w:t xml:space="preserve">Interfejs procesowy służący do dwukierunkowej transmisji sygnałów między rzeczywistym układem a komputerem PC charakteryzujący się 6 we/wy cyfrowymi lub </w:t>
            </w:r>
            <w:r w:rsidRPr="0014283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analogowymi, monochromatycznym wyświetlaczem graficznym 64x48 </w:t>
            </w:r>
            <w:proofErr w:type="spellStart"/>
            <w:r w:rsidRPr="00142831">
              <w:rPr>
                <w:rFonts w:ascii="Arial" w:hAnsi="Arial" w:cs="Arial"/>
                <w:b/>
                <w:sz w:val="20"/>
                <w:szCs w:val="20"/>
              </w:rPr>
              <w:t>px</w:t>
            </w:r>
            <w:proofErr w:type="spellEnd"/>
            <w:r w:rsidRPr="00142831">
              <w:rPr>
                <w:rFonts w:ascii="Arial" w:hAnsi="Arial" w:cs="Arial"/>
                <w:b/>
                <w:sz w:val="20"/>
                <w:szCs w:val="20"/>
              </w:rPr>
              <w:t xml:space="preserve"> z możliwością wyświetlania stanów we/wy, interfejsem USB, możliwością przeprogramowania oraz odpornością na zwarcia.</w:t>
            </w:r>
          </w:p>
          <w:p w:rsidR="008832EF" w:rsidRDefault="008832EF"/>
        </w:tc>
      </w:tr>
      <w:tr w:rsidR="008832EF" w:rsidTr="008832EF">
        <w:tc>
          <w:tcPr>
            <w:tcW w:w="5386" w:type="dxa"/>
          </w:tcPr>
          <w:p w:rsidR="008832EF" w:rsidRDefault="008832EF" w:rsidP="00CD4EFC">
            <w:pPr>
              <w:spacing w:after="0" w:line="240" w:lineRule="auto"/>
              <w:ind w:left="317" w:hanging="317"/>
              <w:jc w:val="both"/>
            </w:pPr>
          </w:p>
        </w:tc>
        <w:tc>
          <w:tcPr>
            <w:tcW w:w="8501" w:type="dxa"/>
          </w:tcPr>
          <w:p w:rsidR="008832EF" w:rsidRDefault="008832EF" w:rsidP="00142831">
            <w:pPr>
              <w:ind w:left="279" w:hanging="27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2831">
              <w:rPr>
                <w:rFonts w:ascii="Arial" w:hAnsi="Arial" w:cs="Arial"/>
                <w:b/>
                <w:sz w:val="20"/>
                <w:szCs w:val="20"/>
              </w:rPr>
              <w:t>2. Zestaw rozszerzający umożliwiający rozbudowanie stanowiska o dodatkowe elementy pozwalając tym samym na segregacji poszczególnych grup produktów.</w:t>
            </w:r>
          </w:p>
          <w:p w:rsidR="008832EF" w:rsidRPr="00F17AE0" w:rsidRDefault="008832EF" w:rsidP="0014283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F17AE0">
              <w:rPr>
                <w:rFonts w:ascii="Arial" w:hAnsi="Arial" w:cs="Arial"/>
                <w:b/>
              </w:rPr>
              <w:t>Zestaw powinien zawierać:</w:t>
            </w:r>
          </w:p>
          <w:p w:rsidR="008832EF" w:rsidRPr="00271097" w:rsidRDefault="008832EF" w:rsidP="00142831">
            <w:pPr>
              <w:pStyle w:val="Akapitzlist"/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</w:rPr>
            </w:pPr>
            <w:r w:rsidRPr="00271097">
              <w:rPr>
                <w:rFonts w:ascii="Arial" w:hAnsi="Arial" w:cs="Arial"/>
              </w:rPr>
              <w:t>2x- siłownik dwustronnego działania z zaworami regulującymi przepływ jednokierunkowy</w:t>
            </w:r>
            <w:r>
              <w:rPr>
                <w:rFonts w:ascii="Arial" w:hAnsi="Arial" w:cs="Arial"/>
              </w:rPr>
              <w:t>,</w:t>
            </w:r>
          </w:p>
          <w:p w:rsidR="008832EF" w:rsidRPr="00271097" w:rsidRDefault="008832EF" w:rsidP="00142831">
            <w:pPr>
              <w:pStyle w:val="Akapitzlist"/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</w:rPr>
            </w:pPr>
            <w:r w:rsidRPr="00271097">
              <w:rPr>
                <w:rFonts w:ascii="Arial" w:hAnsi="Arial" w:cs="Arial"/>
              </w:rPr>
              <w:t>2x -zawory elektromagnetyczne</w:t>
            </w:r>
            <w:r>
              <w:rPr>
                <w:rFonts w:ascii="Arial" w:hAnsi="Arial" w:cs="Arial"/>
              </w:rPr>
              <w:t>,</w:t>
            </w:r>
          </w:p>
          <w:p w:rsidR="008832EF" w:rsidRPr="00271097" w:rsidRDefault="008832EF" w:rsidP="00142831">
            <w:pPr>
              <w:pStyle w:val="Akapitzlist"/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</w:rPr>
            </w:pPr>
            <w:r w:rsidRPr="00271097">
              <w:rPr>
                <w:rFonts w:ascii="Arial" w:hAnsi="Arial" w:cs="Arial"/>
              </w:rPr>
              <w:t>1x- czujnik  dyfuzyjny</w:t>
            </w:r>
            <w:r>
              <w:rPr>
                <w:rFonts w:ascii="Arial" w:hAnsi="Arial" w:cs="Arial"/>
              </w:rPr>
              <w:t>,</w:t>
            </w:r>
          </w:p>
          <w:p w:rsidR="008832EF" w:rsidRPr="00271097" w:rsidRDefault="008832EF" w:rsidP="00142831">
            <w:pPr>
              <w:pStyle w:val="Akapitzlist"/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</w:rPr>
            </w:pPr>
            <w:r w:rsidRPr="00271097">
              <w:rPr>
                <w:rFonts w:ascii="Arial" w:hAnsi="Arial" w:cs="Arial"/>
              </w:rPr>
              <w:t>2x- magnetyczne wyłączniki krańcowe</w:t>
            </w:r>
            <w:r>
              <w:rPr>
                <w:rFonts w:ascii="Arial" w:hAnsi="Arial" w:cs="Arial"/>
              </w:rPr>
              <w:t>,</w:t>
            </w:r>
          </w:p>
          <w:p w:rsidR="008832EF" w:rsidRPr="00271097" w:rsidRDefault="008832EF" w:rsidP="00142831">
            <w:pPr>
              <w:pStyle w:val="Akapitzlist"/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</w:rPr>
            </w:pPr>
            <w:r w:rsidRPr="00271097">
              <w:rPr>
                <w:rFonts w:ascii="Arial" w:hAnsi="Arial" w:cs="Arial"/>
              </w:rPr>
              <w:t>1x- zestaw profilowy</w:t>
            </w:r>
            <w:r>
              <w:rPr>
                <w:rFonts w:ascii="Arial" w:hAnsi="Arial" w:cs="Arial"/>
              </w:rPr>
              <w:t>,</w:t>
            </w:r>
          </w:p>
          <w:p w:rsidR="008832EF" w:rsidRPr="00271097" w:rsidRDefault="008832EF" w:rsidP="00142831">
            <w:pPr>
              <w:pStyle w:val="Akapitzlist"/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</w:rPr>
            </w:pPr>
            <w:r w:rsidRPr="00271097">
              <w:rPr>
                <w:rFonts w:ascii="Arial" w:hAnsi="Arial" w:cs="Arial"/>
              </w:rPr>
              <w:t>1x -płyta profilowana</w:t>
            </w:r>
            <w:r>
              <w:rPr>
                <w:rFonts w:ascii="Arial" w:hAnsi="Arial" w:cs="Arial"/>
              </w:rPr>
              <w:t>,</w:t>
            </w:r>
          </w:p>
          <w:p w:rsidR="008832EF" w:rsidRPr="00271097" w:rsidRDefault="008832EF" w:rsidP="00142831">
            <w:pPr>
              <w:pStyle w:val="Akapitzlist"/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</w:rPr>
            </w:pPr>
            <w:r w:rsidRPr="00271097">
              <w:rPr>
                <w:rFonts w:ascii="Arial" w:hAnsi="Arial" w:cs="Arial"/>
              </w:rPr>
              <w:t>1x- przycisk elektryczny</w:t>
            </w:r>
            <w:r>
              <w:rPr>
                <w:rFonts w:ascii="Arial" w:hAnsi="Arial" w:cs="Arial"/>
              </w:rPr>
              <w:t>,</w:t>
            </w:r>
          </w:p>
          <w:p w:rsidR="008832EF" w:rsidRPr="00271097" w:rsidRDefault="008832EF" w:rsidP="00142831">
            <w:pPr>
              <w:pStyle w:val="Akapitzlist"/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271097">
              <w:rPr>
                <w:rFonts w:ascii="Arial" w:hAnsi="Arial" w:cs="Arial"/>
              </w:rPr>
              <w:t>1x -przełącznik elektryczny</w:t>
            </w:r>
            <w:r>
              <w:rPr>
                <w:rFonts w:ascii="Arial" w:hAnsi="Arial" w:cs="Arial"/>
              </w:rPr>
              <w:t>,</w:t>
            </w:r>
          </w:p>
          <w:p w:rsidR="008832EF" w:rsidRDefault="008832EF" w:rsidP="00142831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271097">
              <w:rPr>
                <w:rFonts w:ascii="Arial" w:hAnsi="Arial" w:cs="Arial"/>
              </w:rPr>
              <w:t>1x - lampka kontrolna</w:t>
            </w:r>
            <w:r>
              <w:rPr>
                <w:rFonts w:ascii="Arial" w:hAnsi="Arial" w:cs="Arial"/>
              </w:rPr>
              <w:t>.</w:t>
            </w:r>
          </w:p>
          <w:p w:rsidR="008832EF" w:rsidRDefault="008832EF" w:rsidP="00142831">
            <w:pPr>
              <w:pStyle w:val="Akapitzlist"/>
              <w:spacing w:after="200" w:line="276" w:lineRule="auto"/>
              <w:ind w:left="1080" w:firstLine="0"/>
              <w:contextualSpacing/>
              <w:rPr>
                <w:rFonts w:ascii="Arial" w:hAnsi="Arial" w:cs="Arial"/>
              </w:rPr>
            </w:pPr>
          </w:p>
          <w:p w:rsidR="008832EF" w:rsidRPr="00F17AE0" w:rsidRDefault="008832EF" w:rsidP="00142831">
            <w:pPr>
              <w:pStyle w:val="Akapitzlist"/>
              <w:numPr>
                <w:ilvl w:val="0"/>
                <w:numId w:val="4"/>
              </w:numPr>
              <w:contextualSpacing/>
              <w:rPr>
                <w:rFonts w:ascii="Arial" w:hAnsi="Arial" w:cs="Arial"/>
                <w:b/>
              </w:rPr>
            </w:pPr>
            <w:r w:rsidRPr="00F17AE0">
              <w:rPr>
                <w:rFonts w:ascii="Arial" w:hAnsi="Arial" w:cs="Arial"/>
                <w:b/>
              </w:rPr>
              <w:t>Zestaw powinien zawierać:</w:t>
            </w:r>
          </w:p>
          <w:p w:rsidR="008832EF" w:rsidRDefault="008832EF" w:rsidP="00142831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1129" w:hanging="425"/>
              <w:contextualSpacing/>
              <w:rPr>
                <w:rFonts w:ascii="Arial" w:hAnsi="Arial" w:cs="Arial"/>
              </w:rPr>
            </w:pPr>
            <w:r w:rsidRPr="00F17AE0">
              <w:rPr>
                <w:rFonts w:ascii="Arial" w:hAnsi="Arial" w:cs="Arial"/>
              </w:rPr>
              <w:t xml:space="preserve">Zestaw pojemników modułowych składających się na platformę wyposażoną </w:t>
            </w:r>
            <w:r w:rsidR="005E4D36">
              <w:rPr>
                <w:rFonts w:ascii="Arial" w:hAnsi="Arial" w:cs="Arial"/>
              </w:rPr>
              <w:t xml:space="preserve">                           </w:t>
            </w:r>
            <w:r w:rsidRPr="00F17AE0">
              <w:rPr>
                <w:rFonts w:ascii="Arial" w:hAnsi="Arial" w:cs="Arial"/>
              </w:rPr>
              <w:t xml:space="preserve">w 4 kółka prowadzące z czego 2 wyposażone w hamulce oraz wózek wyposażony w 2 duże koła obrotowe umieszczone na </w:t>
            </w:r>
            <w:r w:rsidRPr="008B3C3A">
              <w:rPr>
                <w:rFonts w:ascii="Arial" w:hAnsi="Arial" w:cs="Arial"/>
              </w:rPr>
              <w:t>przedniej jego osi.</w:t>
            </w:r>
          </w:p>
          <w:p w:rsidR="008832EF" w:rsidRPr="008B3C3A" w:rsidRDefault="008832EF" w:rsidP="00142831">
            <w:pPr>
              <w:pStyle w:val="Akapitzlist"/>
              <w:spacing w:after="200" w:line="276" w:lineRule="auto"/>
              <w:ind w:left="1129" w:firstLine="0"/>
              <w:contextualSpacing/>
              <w:rPr>
                <w:rFonts w:ascii="Arial" w:hAnsi="Arial" w:cs="Arial"/>
              </w:rPr>
            </w:pPr>
          </w:p>
          <w:p w:rsidR="008832EF" w:rsidRPr="003A2E65" w:rsidRDefault="008832EF" w:rsidP="00142831">
            <w:pPr>
              <w:pStyle w:val="Akapitzlist"/>
              <w:numPr>
                <w:ilvl w:val="0"/>
                <w:numId w:val="6"/>
              </w:numPr>
              <w:ind w:left="1129" w:hanging="425"/>
              <w:rPr>
                <w:rFonts w:ascii="Arial" w:hAnsi="Arial" w:cs="Arial"/>
              </w:rPr>
            </w:pPr>
            <w:r w:rsidRPr="003A2E65">
              <w:rPr>
                <w:rFonts w:ascii="Arial" w:hAnsi="Arial" w:cs="Arial"/>
                <w:b/>
              </w:rPr>
              <w:t>szkolenia z obsługi sprzętu</w:t>
            </w:r>
            <w:r w:rsidRPr="008B3C3A">
              <w:rPr>
                <w:rFonts w:ascii="Arial" w:hAnsi="Arial" w:cs="Arial"/>
              </w:rPr>
              <w:t xml:space="preserve"> (1 zestaw dydaktyczny = przeszkoleniu </w:t>
            </w:r>
            <w:r w:rsidR="00162AA0">
              <w:rPr>
                <w:rFonts w:ascii="Arial" w:hAnsi="Arial" w:cs="Arial"/>
              </w:rPr>
              <w:t>jednej osoby z obsługi sprzętu),</w:t>
            </w:r>
          </w:p>
          <w:p w:rsidR="008832EF" w:rsidRPr="0070580B" w:rsidRDefault="008832EF" w:rsidP="00142831">
            <w:pPr>
              <w:pStyle w:val="Akapitzlist"/>
              <w:numPr>
                <w:ilvl w:val="0"/>
                <w:numId w:val="6"/>
              </w:numPr>
              <w:ind w:left="1129" w:hanging="425"/>
              <w:rPr>
                <w:rFonts w:ascii="Arial" w:hAnsi="Arial" w:cs="Arial"/>
                <w:b/>
              </w:rPr>
            </w:pPr>
            <w:r w:rsidRPr="0070580B">
              <w:rPr>
                <w:rFonts w:ascii="Arial" w:hAnsi="Arial" w:cs="Arial"/>
                <w:b/>
              </w:rPr>
              <w:t>materiały dydaktyczne potrzebne do szkoleń w skład, których wchodzą:</w:t>
            </w:r>
          </w:p>
          <w:p w:rsidR="008832EF" w:rsidRDefault="008832EF" w:rsidP="00142831">
            <w:pPr>
              <w:ind w:left="1271" w:hanging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80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97827" w:rsidRPr="0070580B">
              <w:rPr>
                <w:rFonts w:ascii="Arial" w:hAnsi="Arial" w:cs="Arial"/>
                <w:b/>
                <w:sz w:val="20"/>
                <w:szCs w:val="20"/>
              </w:rPr>
              <w:t>instrukcja</w:t>
            </w:r>
            <w:r w:rsidRPr="0070580B">
              <w:rPr>
                <w:rFonts w:ascii="Arial" w:hAnsi="Arial" w:cs="Arial"/>
                <w:b/>
                <w:sz w:val="20"/>
                <w:szCs w:val="20"/>
              </w:rPr>
              <w:t xml:space="preserve"> obsługi</w:t>
            </w:r>
            <w:r w:rsidRPr="0070580B">
              <w:rPr>
                <w:rFonts w:ascii="Arial" w:hAnsi="Arial" w:cs="Arial"/>
                <w:sz w:val="20"/>
                <w:szCs w:val="20"/>
              </w:rPr>
              <w:t xml:space="preserve"> w wersji elektronicznej </w:t>
            </w:r>
            <w:r w:rsidR="005E4D36" w:rsidRPr="0070580B">
              <w:rPr>
                <w:rFonts w:ascii="Arial" w:hAnsi="Arial" w:cs="Arial"/>
                <w:sz w:val="20"/>
                <w:szCs w:val="20"/>
              </w:rPr>
              <w:t xml:space="preserve">pendrive w ilości - 1 </w:t>
            </w:r>
            <w:r w:rsidRPr="0070580B">
              <w:rPr>
                <w:rFonts w:ascii="Arial" w:hAnsi="Arial" w:cs="Arial"/>
                <w:sz w:val="20"/>
                <w:szCs w:val="20"/>
              </w:rPr>
              <w:t>sztuk</w:t>
            </w:r>
            <w:r w:rsidR="005E4D36" w:rsidRPr="0070580B">
              <w:rPr>
                <w:rFonts w:ascii="Arial" w:hAnsi="Arial" w:cs="Arial"/>
                <w:sz w:val="20"/>
                <w:szCs w:val="20"/>
              </w:rPr>
              <w:t xml:space="preserve">a                                         </w:t>
            </w:r>
            <w:r w:rsidRPr="0070580B">
              <w:rPr>
                <w:rFonts w:ascii="Arial" w:hAnsi="Arial" w:cs="Arial"/>
                <w:sz w:val="20"/>
                <w:szCs w:val="20"/>
              </w:rPr>
              <w:t xml:space="preserve"> i  wy</w:t>
            </w:r>
            <w:r w:rsidR="005E4D36" w:rsidRPr="0070580B">
              <w:rPr>
                <w:rFonts w:ascii="Arial" w:hAnsi="Arial" w:cs="Arial"/>
                <w:sz w:val="20"/>
                <w:szCs w:val="20"/>
              </w:rPr>
              <w:t>drukowanej do zestawu w wersji papierowej  w ilości -  1</w:t>
            </w:r>
            <w:r w:rsidRPr="0070580B">
              <w:rPr>
                <w:rFonts w:ascii="Arial" w:hAnsi="Arial" w:cs="Arial"/>
                <w:sz w:val="20"/>
                <w:szCs w:val="20"/>
              </w:rPr>
              <w:t xml:space="preserve"> sztuk</w:t>
            </w:r>
            <w:r w:rsidR="005E4D36" w:rsidRPr="0070580B">
              <w:rPr>
                <w:rFonts w:ascii="Arial" w:hAnsi="Arial" w:cs="Arial"/>
                <w:sz w:val="20"/>
                <w:szCs w:val="20"/>
              </w:rPr>
              <w:t>a</w:t>
            </w:r>
            <w:r w:rsidRPr="0070580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832EF" w:rsidRPr="003A2E65" w:rsidRDefault="008832EF" w:rsidP="00142831">
            <w:pPr>
              <w:ind w:left="1271" w:hanging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32EF" w:rsidRPr="00670A36" w:rsidRDefault="008832EF" w:rsidP="00670A36">
            <w:pPr>
              <w:ind w:left="1271" w:hanging="127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3A2E6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A2E65">
              <w:rPr>
                <w:rFonts w:ascii="Arial" w:hAnsi="Arial" w:cs="Arial"/>
                <w:b/>
                <w:sz w:val="20"/>
                <w:szCs w:val="20"/>
              </w:rPr>
              <w:t>programy edukacyjne</w:t>
            </w:r>
            <w:r w:rsidRPr="003A2E65">
              <w:rPr>
                <w:rFonts w:ascii="Arial" w:hAnsi="Arial" w:cs="Arial"/>
                <w:sz w:val="20"/>
                <w:szCs w:val="20"/>
              </w:rPr>
              <w:t xml:space="preserve"> (w tym programy edukacyjne dla dzieci) poszerzające wiedzę na temat projektowania, budowy i działania przemysłowych modułów automatyzacji produkcji.</w:t>
            </w:r>
          </w:p>
        </w:tc>
      </w:tr>
      <w:tr w:rsidR="008832EF" w:rsidTr="008832EF">
        <w:tc>
          <w:tcPr>
            <w:tcW w:w="13887" w:type="dxa"/>
            <w:gridSpan w:val="2"/>
            <w:shd w:val="clear" w:color="auto" w:fill="A6A6A6" w:themeFill="background1" w:themeFillShade="A6"/>
          </w:tcPr>
          <w:p w:rsidR="008832EF" w:rsidRPr="008832EF" w:rsidRDefault="008832EF" w:rsidP="008832EF">
            <w:pPr>
              <w:jc w:val="center"/>
              <w:rPr>
                <w:b/>
              </w:rPr>
            </w:pPr>
            <w:r w:rsidRPr="00CD4EFC">
              <w:rPr>
                <w:b/>
              </w:rPr>
              <w:lastRenderedPageBreak/>
              <w:t xml:space="preserve">Parametry techniczne przedmiotu zamówienia </w:t>
            </w:r>
          </w:p>
        </w:tc>
      </w:tr>
      <w:tr w:rsidR="004A02FF" w:rsidTr="008832EF">
        <w:tc>
          <w:tcPr>
            <w:tcW w:w="13887" w:type="dxa"/>
            <w:gridSpan w:val="2"/>
            <w:shd w:val="clear" w:color="auto" w:fill="A6A6A6" w:themeFill="background1" w:themeFillShade="A6"/>
          </w:tcPr>
          <w:p w:rsidR="004A02FF" w:rsidRPr="00CD4EFC" w:rsidRDefault="004A02FF" w:rsidP="004A02FF">
            <w:pPr>
              <w:rPr>
                <w:b/>
              </w:rPr>
            </w:pPr>
            <w:r>
              <w:rPr>
                <w:b/>
              </w:rPr>
              <w:t>Laptopy w ilości 10 sztuk:</w:t>
            </w:r>
          </w:p>
        </w:tc>
      </w:tr>
      <w:tr w:rsidR="008832EF" w:rsidTr="008832EF">
        <w:tc>
          <w:tcPr>
            <w:tcW w:w="5386" w:type="dxa"/>
          </w:tcPr>
          <w:p w:rsidR="008832EF" w:rsidRPr="00E629E3" w:rsidRDefault="008832EF" w:rsidP="00CD4EFC">
            <w:pPr>
              <w:spacing w:after="0" w:line="240" w:lineRule="auto"/>
              <w:ind w:left="317" w:hanging="31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29E3">
              <w:rPr>
                <w:rFonts w:ascii="Arial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8501" w:type="dxa"/>
          </w:tcPr>
          <w:p w:rsidR="008832EF" w:rsidRPr="007E4E3D" w:rsidRDefault="008832EF" w:rsidP="009752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E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Ekran o przekątnej 14,2 -15,6 cala o rozdzielczości min. 1920 x 1080 (Full HD), w technologii LED przeciwodblaskowy (matowy)</w:t>
            </w:r>
          </w:p>
        </w:tc>
      </w:tr>
      <w:tr w:rsidR="008832EF" w:rsidTr="008832EF">
        <w:tc>
          <w:tcPr>
            <w:tcW w:w="5386" w:type="dxa"/>
          </w:tcPr>
          <w:p w:rsidR="008832EF" w:rsidRPr="00E629E3" w:rsidRDefault="008832EF" w:rsidP="00CD4EFC">
            <w:pPr>
              <w:spacing w:after="0" w:line="240" w:lineRule="auto"/>
              <w:ind w:left="317" w:hanging="31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29E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8501" w:type="dxa"/>
          </w:tcPr>
          <w:p w:rsidR="008832EF" w:rsidRPr="007E4E3D" w:rsidRDefault="008832EF" w:rsidP="0097520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E4E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Min Intel </w:t>
            </w:r>
            <w:proofErr w:type="spellStart"/>
            <w:r w:rsidRPr="007E4E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Core</w:t>
            </w:r>
            <w:proofErr w:type="spellEnd"/>
            <w:r w:rsidRPr="007E4E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i5</w:t>
            </w:r>
          </w:p>
          <w:p w:rsidR="008832EF" w:rsidRPr="007E4E3D" w:rsidRDefault="008832EF" w:rsidP="00142831">
            <w:pPr>
              <w:ind w:left="279" w:hanging="2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2EF" w:rsidTr="008832EF">
        <w:tc>
          <w:tcPr>
            <w:tcW w:w="5386" w:type="dxa"/>
          </w:tcPr>
          <w:p w:rsidR="008832EF" w:rsidRPr="00E629E3" w:rsidRDefault="008832EF" w:rsidP="009752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9E3">
              <w:rPr>
                <w:rFonts w:ascii="Arial" w:hAnsi="Arial" w:cs="Arial"/>
                <w:b/>
                <w:sz w:val="20"/>
                <w:szCs w:val="20"/>
              </w:rPr>
              <w:t>Pamięć RAM</w:t>
            </w:r>
          </w:p>
        </w:tc>
        <w:tc>
          <w:tcPr>
            <w:tcW w:w="8501" w:type="dxa"/>
          </w:tcPr>
          <w:p w:rsidR="008832EF" w:rsidRPr="007E4E3D" w:rsidRDefault="008832EF" w:rsidP="0097520F">
            <w:pPr>
              <w:ind w:left="279" w:hanging="2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E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Min. 8GB</w:t>
            </w:r>
          </w:p>
        </w:tc>
      </w:tr>
      <w:tr w:rsidR="008832EF" w:rsidTr="008832EF">
        <w:tc>
          <w:tcPr>
            <w:tcW w:w="5386" w:type="dxa"/>
          </w:tcPr>
          <w:p w:rsidR="008832EF" w:rsidRPr="00E629E3" w:rsidRDefault="008832EF" w:rsidP="009752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9E3">
              <w:rPr>
                <w:rFonts w:ascii="Arial" w:hAnsi="Arial" w:cs="Arial"/>
                <w:b/>
                <w:sz w:val="20"/>
                <w:szCs w:val="20"/>
              </w:rPr>
              <w:t>Dysk twardy</w:t>
            </w:r>
          </w:p>
        </w:tc>
        <w:tc>
          <w:tcPr>
            <w:tcW w:w="8501" w:type="dxa"/>
          </w:tcPr>
          <w:p w:rsidR="008832EF" w:rsidRDefault="008832EF" w:rsidP="0097520F">
            <w:pPr>
              <w:ind w:left="279" w:hanging="27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E4E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Dysk SSD min. 256 GB z minimalnym odczytem/zapisem </w:t>
            </w:r>
          </w:p>
          <w:p w:rsidR="008832EF" w:rsidRPr="007E4E3D" w:rsidRDefault="008832EF" w:rsidP="0097520F">
            <w:pPr>
              <w:ind w:left="279" w:hanging="2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E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450/450 MB/s</w:t>
            </w:r>
          </w:p>
        </w:tc>
      </w:tr>
      <w:tr w:rsidR="008832EF" w:rsidTr="008832EF">
        <w:tc>
          <w:tcPr>
            <w:tcW w:w="5386" w:type="dxa"/>
          </w:tcPr>
          <w:p w:rsidR="008832EF" w:rsidRPr="00E629E3" w:rsidRDefault="008832EF" w:rsidP="009752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9E3">
              <w:rPr>
                <w:rFonts w:ascii="Arial" w:hAnsi="Arial" w:cs="Arial"/>
                <w:b/>
                <w:sz w:val="20"/>
                <w:szCs w:val="20"/>
              </w:rPr>
              <w:t>Zasilanie i bateria</w:t>
            </w:r>
          </w:p>
        </w:tc>
        <w:tc>
          <w:tcPr>
            <w:tcW w:w="8501" w:type="dxa"/>
          </w:tcPr>
          <w:p w:rsidR="008832EF" w:rsidRDefault="008832EF" w:rsidP="0097520F">
            <w:pPr>
              <w:ind w:left="279" w:hanging="27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E4E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Zasilacz o mocy minimum 45 W, czas pracy na baterii zgodnie </w:t>
            </w:r>
          </w:p>
          <w:p w:rsidR="008832EF" w:rsidRPr="007E4E3D" w:rsidRDefault="008832EF" w:rsidP="0097520F">
            <w:pPr>
              <w:ind w:left="279" w:hanging="2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E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 dokumentacją producenta minimum 8 godzin</w:t>
            </w:r>
          </w:p>
        </w:tc>
      </w:tr>
      <w:tr w:rsidR="008832EF" w:rsidTr="008832EF">
        <w:tc>
          <w:tcPr>
            <w:tcW w:w="5386" w:type="dxa"/>
          </w:tcPr>
          <w:p w:rsidR="008832EF" w:rsidRPr="00E629E3" w:rsidRDefault="008832EF" w:rsidP="009752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9E3">
              <w:rPr>
                <w:rFonts w:ascii="Arial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8501" w:type="dxa"/>
          </w:tcPr>
          <w:p w:rsidR="008832EF" w:rsidRPr="007E4E3D" w:rsidRDefault="008832EF" w:rsidP="0097520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E4E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Min. karta graficzna Intel HD Graphics</w:t>
            </w:r>
          </w:p>
          <w:p w:rsidR="008832EF" w:rsidRPr="007E4E3D" w:rsidRDefault="008832EF" w:rsidP="007E4E3D">
            <w:pPr>
              <w:ind w:left="34" w:hanging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E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Np. karta graficzna zintegrowana z możliwością dynamicznego przydzielania pamięci systemowej, ze sprzętowym wspomaganiem DirectX12 i </w:t>
            </w:r>
            <w:proofErr w:type="spellStart"/>
            <w:r w:rsidRPr="007E4E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OpenGL</w:t>
            </w:r>
            <w:proofErr w:type="spellEnd"/>
            <w:r w:rsidRPr="007E4E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4.0</w:t>
            </w:r>
          </w:p>
        </w:tc>
      </w:tr>
      <w:tr w:rsidR="008832EF" w:rsidTr="008832EF">
        <w:tc>
          <w:tcPr>
            <w:tcW w:w="5386" w:type="dxa"/>
          </w:tcPr>
          <w:p w:rsidR="008832EF" w:rsidRPr="00E629E3" w:rsidRDefault="008832EF" w:rsidP="009752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9E3">
              <w:rPr>
                <w:rFonts w:ascii="Arial" w:hAnsi="Arial" w:cs="Arial"/>
                <w:b/>
                <w:sz w:val="20"/>
                <w:szCs w:val="20"/>
              </w:rPr>
              <w:t>Multimedia</w:t>
            </w:r>
          </w:p>
        </w:tc>
        <w:tc>
          <w:tcPr>
            <w:tcW w:w="8501" w:type="dxa"/>
          </w:tcPr>
          <w:p w:rsidR="008832EF" w:rsidRDefault="008832EF" w:rsidP="0097520F">
            <w:pPr>
              <w:ind w:left="279" w:hanging="27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E4E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Wbudowane głośniki, wbudowa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ny mikrofon, zintegrowana karta</w:t>
            </w:r>
          </w:p>
          <w:p w:rsidR="008832EF" w:rsidRPr="007E4E3D" w:rsidRDefault="008832EF" w:rsidP="0097520F">
            <w:pPr>
              <w:ind w:left="279" w:hanging="2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E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dźwiękowa, wbudowana kamera internetowa.</w:t>
            </w:r>
          </w:p>
        </w:tc>
      </w:tr>
      <w:tr w:rsidR="008832EF" w:rsidTr="008832EF">
        <w:tc>
          <w:tcPr>
            <w:tcW w:w="5386" w:type="dxa"/>
          </w:tcPr>
          <w:p w:rsidR="008832EF" w:rsidRPr="00E629E3" w:rsidRDefault="008832EF" w:rsidP="009752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9E3">
              <w:rPr>
                <w:rFonts w:ascii="Arial" w:hAnsi="Arial" w:cs="Arial"/>
                <w:b/>
                <w:sz w:val="20"/>
                <w:szCs w:val="20"/>
              </w:rPr>
              <w:t>Komunikacja</w:t>
            </w:r>
          </w:p>
        </w:tc>
        <w:tc>
          <w:tcPr>
            <w:tcW w:w="8501" w:type="dxa"/>
          </w:tcPr>
          <w:p w:rsidR="008832EF" w:rsidRPr="007E4E3D" w:rsidRDefault="008832EF" w:rsidP="0097520F">
            <w:pPr>
              <w:ind w:left="279" w:hanging="2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E3D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E4E3D">
              <w:rPr>
                <w:rFonts w:ascii="Arial" w:hAnsi="Arial" w:cs="Arial"/>
                <w:sz w:val="20"/>
                <w:szCs w:val="20"/>
              </w:rPr>
              <w:t xml:space="preserve">Karta bezprzewodowa WLAN </w:t>
            </w:r>
          </w:p>
          <w:p w:rsidR="008832EF" w:rsidRPr="007E4E3D" w:rsidRDefault="008832EF" w:rsidP="0097520F">
            <w:pPr>
              <w:ind w:left="279" w:hanging="2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4E3D">
              <w:rPr>
                <w:rFonts w:ascii="Arial" w:hAnsi="Arial" w:cs="Arial"/>
                <w:sz w:val="20"/>
                <w:szCs w:val="20"/>
              </w:rPr>
              <w:t>802.11 a/b/g/n/</w:t>
            </w:r>
            <w:proofErr w:type="spellStart"/>
            <w:r w:rsidRPr="007E4E3D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Pr="007E4E3D">
              <w:rPr>
                <w:rFonts w:ascii="Arial" w:hAnsi="Arial" w:cs="Arial"/>
                <w:sz w:val="20"/>
                <w:szCs w:val="20"/>
              </w:rPr>
              <w:t xml:space="preserve"> zintegrowana z płyta główną</w:t>
            </w:r>
          </w:p>
          <w:p w:rsidR="008832EF" w:rsidRPr="007E4E3D" w:rsidRDefault="008832EF" w:rsidP="0097520F">
            <w:pPr>
              <w:ind w:left="279" w:hanging="2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E3D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E4E3D">
              <w:rPr>
                <w:rFonts w:ascii="Arial" w:hAnsi="Arial" w:cs="Arial"/>
                <w:sz w:val="20"/>
                <w:szCs w:val="20"/>
              </w:rPr>
              <w:t>Wbudowany moduł Bluetooth 4.0</w:t>
            </w:r>
          </w:p>
          <w:p w:rsidR="008832EF" w:rsidRPr="007E4E3D" w:rsidRDefault="008832EF" w:rsidP="0097520F">
            <w:pPr>
              <w:ind w:left="279" w:hanging="2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E3D">
              <w:rPr>
                <w:rFonts w:ascii="Arial" w:hAnsi="Arial" w:cs="Arial"/>
                <w:sz w:val="20"/>
                <w:szCs w:val="20"/>
              </w:rPr>
              <w:t xml:space="preserve">3. Karta sieciowa 100/1000 Ethernet z </w:t>
            </w:r>
            <w:proofErr w:type="spellStart"/>
            <w:r w:rsidRPr="007E4E3D">
              <w:rPr>
                <w:rFonts w:ascii="Arial" w:hAnsi="Arial" w:cs="Arial"/>
                <w:sz w:val="20"/>
                <w:szCs w:val="20"/>
              </w:rPr>
              <w:t>wyjsciem</w:t>
            </w:r>
            <w:proofErr w:type="spellEnd"/>
            <w:r w:rsidRPr="007E4E3D">
              <w:rPr>
                <w:rFonts w:ascii="Arial" w:hAnsi="Arial" w:cs="Arial"/>
                <w:sz w:val="20"/>
                <w:szCs w:val="20"/>
              </w:rPr>
              <w:t xml:space="preserve"> RJ 45 (dopuszcza się zastosowanie przejściówki)</w:t>
            </w:r>
          </w:p>
        </w:tc>
      </w:tr>
      <w:tr w:rsidR="008832EF" w:rsidTr="008832EF">
        <w:tc>
          <w:tcPr>
            <w:tcW w:w="5386" w:type="dxa"/>
          </w:tcPr>
          <w:p w:rsidR="008832EF" w:rsidRPr="00E629E3" w:rsidRDefault="008832EF" w:rsidP="009752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9E3">
              <w:rPr>
                <w:rFonts w:ascii="Arial" w:hAnsi="Arial" w:cs="Arial"/>
                <w:b/>
                <w:sz w:val="20"/>
                <w:szCs w:val="20"/>
              </w:rPr>
              <w:lastRenderedPageBreak/>
              <w:t>Porty i rozszerzenia</w:t>
            </w:r>
          </w:p>
        </w:tc>
        <w:tc>
          <w:tcPr>
            <w:tcW w:w="8501" w:type="dxa"/>
          </w:tcPr>
          <w:p w:rsidR="008832EF" w:rsidRPr="007E4E3D" w:rsidRDefault="008832EF" w:rsidP="0097520F">
            <w:pPr>
              <w:ind w:left="279" w:hanging="2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E3D">
              <w:rPr>
                <w:rFonts w:ascii="Arial" w:hAnsi="Arial" w:cs="Arial"/>
                <w:sz w:val="20"/>
                <w:szCs w:val="20"/>
              </w:rPr>
              <w:t xml:space="preserve">1. Wbudowane porty i złącza:   1 x HDMI lub Display Port z przejściówką do HDMI, lub mini display port z przejściówką do HDMI, minimum 1 szt. USB C, minimum 2 szt. USB 3.0,  1x RJ-45, minimum 1 x złącze </w:t>
            </w:r>
            <w:proofErr w:type="spellStart"/>
            <w:r w:rsidRPr="007E4E3D">
              <w:rPr>
                <w:rFonts w:ascii="Arial" w:hAnsi="Arial" w:cs="Arial"/>
                <w:sz w:val="20"/>
                <w:szCs w:val="20"/>
              </w:rPr>
              <w:t>combo</w:t>
            </w:r>
            <w:proofErr w:type="spellEnd"/>
            <w:r w:rsidRPr="007E4E3D">
              <w:rPr>
                <w:rFonts w:ascii="Arial" w:hAnsi="Arial" w:cs="Arial"/>
                <w:sz w:val="20"/>
                <w:szCs w:val="20"/>
              </w:rPr>
              <w:t xml:space="preserve"> audio, czytnik kart pamięci, </w:t>
            </w:r>
          </w:p>
          <w:p w:rsidR="008832EF" w:rsidRPr="007E4E3D" w:rsidRDefault="008832EF" w:rsidP="0097520F">
            <w:pPr>
              <w:ind w:left="279" w:hanging="2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E3D">
              <w:rPr>
                <w:rFonts w:ascii="Arial" w:hAnsi="Arial" w:cs="Arial"/>
                <w:sz w:val="20"/>
                <w:szCs w:val="20"/>
              </w:rPr>
              <w:t xml:space="preserve">2. Klawiatura: układ QWERTY </w:t>
            </w:r>
          </w:p>
          <w:p w:rsidR="008832EF" w:rsidRPr="007E4E3D" w:rsidRDefault="008832EF" w:rsidP="0097520F">
            <w:pPr>
              <w:ind w:left="279" w:hanging="2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E3D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Pr="007E4E3D">
              <w:rPr>
                <w:rFonts w:ascii="Arial" w:hAnsi="Arial" w:cs="Arial"/>
                <w:sz w:val="20"/>
                <w:szCs w:val="20"/>
              </w:rPr>
              <w:t>Touchpad</w:t>
            </w:r>
            <w:proofErr w:type="spellEnd"/>
            <w:r w:rsidRPr="007E4E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32EF" w:rsidTr="008832EF">
        <w:tc>
          <w:tcPr>
            <w:tcW w:w="5386" w:type="dxa"/>
          </w:tcPr>
          <w:p w:rsidR="008832EF" w:rsidRPr="00E629E3" w:rsidRDefault="008832EF" w:rsidP="009752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9E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8501" w:type="dxa"/>
          </w:tcPr>
          <w:p w:rsidR="008832EF" w:rsidRPr="007E4E3D" w:rsidRDefault="0070580B" w:rsidP="0070580B">
            <w:pPr>
              <w:ind w:left="34" w:hanging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System </w:t>
            </w:r>
            <w:r w:rsidR="008832EF" w:rsidRPr="007E4E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operacyjny Windows 10 Professional PL 64bit  (nie wymagający aktywacji za pomocą telefonu lub Internetu w firmie Microsoft) z licencją i nośnikami dla oprogramowania Windows 10 Pro PL 32/64 b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it.</w:t>
            </w:r>
            <w:bookmarkStart w:id="0" w:name="_GoBack"/>
            <w:bookmarkEnd w:id="0"/>
          </w:p>
        </w:tc>
      </w:tr>
      <w:tr w:rsidR="008832EF" w:rsidTr="008832EF">
        <w:tc>
          <w:tcPr>
            <w:tcW w:w="5386" w:type="dxa"/>
          </w:tcPr>
          <w:p w:rsidR="008832EF" w:rsidRPr="00E629E3" w:rsidRDefault="008832EF" w:rsidP="009752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9E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8501" w:type="dxa"/>
          </w:tcPr>
          <w:p w:rsidR="008832EF" w:rsidRPr="007E4E3D" w:rsidRDefault="008832EF" w:rsidP="00E629E3">
            <w:pPr>
              <w:ind w:left="279" w:hanging="2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E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Maksymalnie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2,0</w:t>
            </w:r>
            <w:r w:rsidRPr="007E4E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kg z baterią.</w:t>
            </w:r>
          </w:p>
        </w:tc>
      </w:tr>
      <w:tr w:rsidR="008832EF" w:rsidTr="008832EF">
        <w:tc>
          <w:tcPr>
            <w:tcW w:w="5386" w:type="dxa"/>
          </w:tcPr>
          <w:p w:rsidR="008832EF" w:rsidRPr="00E629E3" w:rsidRDefault="008832EF" w:rsidP="009752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9E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8501" w:type="dxa"/>
          </w:tcPr>
          <w:p w:rsidR="008832EF" w:rsidRPr="007E4E3D" w:rsidRDefault="00A7603B" w:rsidP="0097520F">
            <w:pPr>
              <w:pStyle w:val="Akapitzlist"/>
              <w:numPr>
                <w:ilvl w:val="0"/>
                <w:numId w:val="7"/>
              </w:numPr>
              <w:spacing w:after="0"/>
              <w:ind w:left="320" w:hanging="3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Torba,</w:t>
            </w:r>
          </w:p>
          <w:p w:rsidR="008832EF" w:rsidRPr="007E4E3D" w:rsidRDefault="008832EF" w:rsidP="0097520F">
            <w:pPr>
              <w:pStyle w:val="Akapitzlist"/>
              <w:numPr>
                <w:ilvl w:val="0"/>
                <w:numId w:val="7"/>
              </w:numPr>
              <w:spacing w:after="0"/>
              <w:ind w:left="320" w:hanging="320"/>
              <w:rPr>
                <w:rFonts w:ascii="Arial" w:hAnsi="Arial" w:cs="Arial"/>
                <w:color w:val="000000" w:themeColor="text1"/>
              </w:rPr>
            </w:pPr>
            <w:r w:rsidRPr="007E4E3D">
              <w:rPr>
                <w:rFonts w:ascii="Arial" w:hAnsi="Arial" w:cs="Arial"/>
                <w:color w:val="000000" w:themeColor="text1"/>
              </w:rPr>
              <w:t>Mysz optyczna USB z min dwoma klawiszami oraz rolką (</w:t>
            </w:r>
            <w:proofErr w:type="spellStart"/>
            <w:r w:rsidRPr="007E4E3D">
              <w:rPr>
                <w:rFonts w:ascii="Arial" w:hAnsi="Arial" w:cs="Arial"/>
                <w:color w:val="000000" w:themeColor="text1"/>
              </w:rPr>
              <w:t>scroll</w:t>
            </w:r>
            <w:proofErr w:type="spellEnd"/>
            <w:r w:rsidRPr="007E4E3D">
              <w:rPr>
                <w:rFonts w:ascii="Arial" w:hAnsi="Arial" w:cs="Arial"/>
                <w:color w:val="000000" w:themeColor="text1"/>
              </w:rPr>
              <w:t>)</w:t>
            </w:r>
            <w:r w:rsidR="00A7603B">
              <w:rPr>
                <w:rFonts w:ascii="Arial" w:hAnsi="Arial" w:cs="Arial"/>
                <w:color w:val="000000" w:themeColor="text1"/>
              </w:rPr>
              <w:t>,</w:t>
            </w:r>
          </w:p>
          <w:p w:rsidR="008832EF" w:rsidRPr="007E4E3D" w:rsidRDefault="008832EF" w:rsidP="0097520F">
            <w:pPr>
              <w:pStyle w:val="Akapitzlist"/>
              <w:numPr>
                <w:ilvl w:val="0"/>
                <w:numId w:val="7"/>
              </w:numPr>
              <w:spacing w:after="0"/>
              <w:ind w:left="320" w:hanging="320"/>
              <w:rPr>
                <w:rFonts w:ascii="Arial" w:hAnsi="Arial" w:cs="Arial"/>
                <w:color w:val="000000" w:themeColor="text1"/>
              </w:rPr>
            </w:pPr>
            <w:r w:rsidRPr="007E4E3D">
              <w:rPr>
                <w:rFonts w:ascii="Arial" w:hAnsi="Arial" w:cs="Arial"/>
                <w:color w:val="000000" w:themeColor="text1"/>
              </w:rPr>
              <w:t>Czytnik linii papilarnych</w:t>
            </w:r>
            <w:r w:rsidR="00A7603B">
              <w:rPr>
                <w:rFonts w:ascii="Arial" w:hAnsi="Arial" w:cs="Arial"/>
                <w:color w:val="000000" w:themeColor="text1"/>
              </w:rPr>
              <w:t>,</w:t>
            </w:r>
          </w:p>
          <w:p w:rsidR="008832EF" w:rsidRPr="007E4E3D" w:rsidRDefault="008832EF" w:rsidP="00A7603B">
            <w:pPr>
              <w:pStyle w:val="Akapitzlist"/>
              <w:numPr>
                <w:ilvl w:val="0"/>
                <w:numId w:val="7"/>
              </w:numPr>
              <w:ind w:left="313" w:hanging="313"/>
              <w:rPr>
                <w:rFonts w:ascii="Arial" w:hAnsi="Arial" w:cs="Arial"/>
              </w:rPr>
            </w:pPr>
            <w:r w:rsidRPr="007E4E3D">
              <w:rPr>
                <w:rFonts w:ascii="Arial" w:hAnsi="Arial" w:cs="Arial"/>
                <w:color w:val="000000" w:themeColor="text1"/>
              </w:rPr>
              <w:t>Szyfrowanie TPM</w:t>
            </w:r>
            <w:r w:rsidR="00A7603B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</w:tbl>
    <w:p w:rsidR="00CE00AC" w:rsidRDefault="00CE00AC"/>
    <w:sectPr w:rsidR="00CE00AC" w:rsidSect="00CD4EF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BD" w:rsidRDefault="00A86FBD" w:rsidP="00142831">
      <w:pPr>
        <w:spacing w:after="0" w:line="240" w:lineRule="auto"/>
      </w:pPr>
      <w:r>
        <w:separator/>
      </w:r>
    </w:p>
  </w:endnote>
  <w:endnote w:type="continuationSeparator" w:id="0">
    <w:p w:rsidR="00A86FBD" w:rsidRDefault="00A86FBD" w:rsidP="0014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433353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42831" w:rsidRPr="002B6B2A" w:rsidRDefault="00142831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2B6B2A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2B6B2A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2B6B2A">
          <w:rPr>
            <w:rFonts w:ascii="Arial" w:hAnsi="Arial" w:cs="Arial"/>
            <w:sz w:val="18"/>
            <w:szCs w:val="18"/>
          </w:rPr>
          <w:instrText>PAGE    \* MERGEFORMAT</w:instrText>
        </w:r>
        <w:r w:rsidRPr="002B6B2A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70580B" w:rsidRPr="0070580B">
          <w:rPr>
            <w:rFonts w:ascii="Arial" w:eastAsiaTheme="majorEastAsia" w:hAnsi="Arial" w:cs="Arial"/>
            <w:noProof/>
            <w:sz w:val="18"/>
            <w:szCs w:val="18"/>
          </w:rPr>
          <w:t>4</w:t>
        </w:r>
        <w:r w:rsidRPr="002B6B2A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142831" w:rsidRDefault="001428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BD" w:rsidRDefault="00A86FBD" w:rsidP="00142831">
      <w:pPr>
        <w:spacing w:after="0" w:line="240" w:lineRule="auto"/>
      </w:pPr>
      <w:r>
        <w:separator/>
      </w:r>
    </w:p>
  </w:footnote>
  <w:footnote w:type="continuationSeparator" w:id="0">
    <w:p w:rsidR="00A86FBD" w:rsidRDefault="00A86FBD" w:rsidP="0014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B95"/>
    <w:multiLevelType w:val="hybridMultilevel"/>
    <w:tmpl w:val="69FA1D2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A7390"/>
    <w:multiLevelType w:val="hybridMultilevel"/>
    <w:tmpl w:val="8CBCB47E"/>
    <w:lvl w:ilvl="0" w:tplc="D652857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293B"/>
    <w:multiLevelType w:val="hybridMultilevel"/>
    <w:tmpl w:val="E870A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8105A"/>
    <w:multiLevelType w:val="hybridMultilevel"/>
    <w:tmpl w:val="7BC24358"/>
    <w:lvl w:ilvl="0" w:tplc="F2A2B9D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97EAB"/>
    <w:multiLevelType w:val="hybridMultilevel"/>
    <w:tmpl w:val="BDCCE32A"/>
    <w:lvl w:ilvl="0" w:tplc="7952D26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B0BDC"/>
    <w:multiLevelType w:val="hybridMultilevel"/>
    <w:tmpl w:val="8FC03628"/>
    <w:lvl w:ilvl="0" w:tplc="1910CA8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47" w:hanging="360"/>
      </w:pPr>
      <w:rPr>
        <w:rFonts w:ascii="Wingdings" w:hAnsi="Wingdings" w:hint="default"/>
      </w:rPr>
    </w:lvl>
  </w:abstractNum>
  <w:abstractNum w:abstractNumId="6" w15:restartNumberingAfterBreak="0">
    <w:nsid w:val="42031EB8"/>
    <w:multiLevelType w:val="hybridMultilevel"/>
    <w:tmpl w:val="FAEE1E8C"/>
    <w:lvl w:ilvl="0" w:tplc="945ABD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374E6A"/>
    <w:multiLevelType w:val="hybridMultilevel"/>
    <w:tmpl w:val="763A269C"/>
    <w:lvl w:ilvl="0" w:tplc="8AD219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E517B1"/>
    <w:multiLevelType w:val="hybridMultilevel"/>
    <w:tmpl w:val="181E95D8"/>
    <w:lvl w:ilvl="0" w:tplc="C8029E80">
      <w:start w:val="1"/>
      <w:numFmt w:val="decimal"/>
      <w:lvlText w:val="12.8.%1."/>
      <w:lvlJc w:val="left"/>
      <w:pPr>
        <w:ind w:left="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24B5F"/>
    <w:multiLevelType w:val="hybridMultilevel"/>
    <w:tmpl w:val="2BBC4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E12D0"/>
    <w:multiLevelType w:val="hybridMultilevel"/>
    <w:tmpl w:val="7ABCDBD4"/>
    <w:lvl w:ilvl="0" w:tplc="A6E65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79"/>
    <w:rsid w:val="00142831"/>
    <w:rsid w:val="00157BC9"/>
    <w:rsid w:val="00162AA0"/>
    <w:rsid w:val="002951D5"/>
    <w:rsid w:val="002B6B2A"/>
    <w:rsid w:val="00424004"/>
    <w:rsid w:val="00497827"/>
    <w:rsid w:val="004A02FF"/>
    <w:rsid w:val="004B02E0"/>
    <w:rsid w:val="004F4EF1"/>
    <w:rsid w:val="005052B3"/>
    <w:rsid w:val="00530545"/>
    <w:rsid w:val="00560179"/>
    <w:rsid w:val="005E4D36"/>
    <w:rsid w:val="00670A36"/>
    <w:rsid w:val="006D03ED"/>
    <w:rsid w:val="0070580B"/>
    <w:rsid w:val="007E4E3D"/>
    <w:rsid w:val="008832EF"/>
    <w:rsid w:val="008E42B7"/>
    <w:rsid w:val="0097520F"/>
    <w:rsid w:val="00977DAE"/>
    <w:rsid w:val="00A7603B"/>
    <w:rsid w:val="00A86FBD"/>
    <w:rsid w:val="00AD216F"/>
    <w:rsid w:val="00CD4EFC"/>
    <w:rsid w:val="00CE00AC"/>
    <w:rsid w:val="00E629E3"/>
    <w:rsid w:val="00F9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91744-662C-4B12-A93E-FACCDB29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E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BulletC Znak,Akapit z listą2 Znak,Akapit z listą BS Znak,T_SZ_List Paragraph Znak,Akapit normalny Znak,Bullet Number Znak,lp1 Znak,List Paragraph2 Znak,ISCG Numerowanie Znak,lp11 Znak,List Paragraph11 Znak,Bullet 1 Znak"/>
    <w:link w:val="Akapitzlist"/>
    <w:uiPriority w:val="34"/>
    <w:qFormat/>
    <w:locked/>
    <w:rsid w:val="001428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BulletC,Akapit z listą2,Akapit z listą BS,T_SZ_List Paragraph,Akapit normalny,Bullet Number,lp1,List Paragraph2,ISCG Numerowanie,lp11,List Paragraph11,Bullet 1,Use Case List Paragraph,Body MS Bullet,L1,Numerowanie,Podsis rysunku"/>
    <w:basedOn w:val="Normalny"/>
    <w:link w:val="AkapitzlistZnak"/>
    <w:uiPriority w:val="34"/>
    <w:qFormat/>
    <w:rsid w:val="00142831"/>
    <w:pPr>
      <w:spacing w:after="120" w:line="240" w:lineRule="auto"/>
      <w:ind w:left="708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831"/>
  </w:style>
  <w:style w:type="paragraph" w:styleId="Stopka">
    <w:name w:val="footer"/>
    <w:basedOn w:val="Normalny"/>
    <w:link w:val="StopkaZnak"/>
    <w:uiPriority w:val="99"/>
    <w:unhideWhenUsed/>
    <w:rsid w:val="0014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831"/>
  </w:style>
  <w:style w:type="character" w:customStyle="1" w:styleId="Bodytext2">
    <w:name w:val="Body text (2)_"/>
    <w:link w:val="Bodytext20"/>
    <w:rsid w:val="00424004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24004"/>
    <w:pPr>
      <w:widowControl w:val="0"/>
      <w:shd w:val="clear" w:color="auto" w:fill="FFFFFF"/>
      <w:spacing w:after="0" w:line="274" w:lineRule="exact"/>
      <w:ind w:hanging="620"/>
      <w:jc w:val="center"/>
    </w:pPr>
  </w:style>
  <w:style w:type="character" w:styleId="Odwoaniedokomentarza">
    <w:name w:val="annotation reference"/>
    <w:basedOn w:val="Domylnaczcionkaakapitu"/>
    <w:uiPriority w:val="99"/>
    <w:unhideWhenUsed/>
    <w:rsid w:val="00424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2400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4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Mieszko Leszczyński</dc:creator>
  <cp:keywords/>
  <dc:description/>
  <cp:lastModifiedBy>Mieszko Leszczyński</cp:lastModifiedBy>
  <cp:revision>18</cp:revision>
  <dcterms:created xsi:type="dcterms:W3CDTF">2020-12-19T15:01:00Z</dcterms:created>
  <dcterms:modified xsi:type="dcterms:W3CDTF">2020-12-22T10:56:00Z</dcterms:modified>
</cp:coreProperties>
</file>